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ECB7E" w14:textId="77777777" w:rsidR="00963BDC" w:rsidRDefault="00963BDC">
      <w:pPr>
        <w:pStyle w:val="Telobesedila"/>
        <w:ind w:left="0" w:firstLine="0"/>
        <w:rPr>
          <w:sz w:val="20"/>
        </w:rPr>
      </w:pPr>
    </w:p>
    <w:p w14:paraId="4DC18A46" w14:textId="77777777" w:rsidR="00963BDC" w:rsidRDefault="00963BDC">
      <w:pPr>
        <w:pStyle w:val="Telobesedila"/>
        <w:ind w:left="0" w:firstLine="0"/>
        <w:rPr>
          <w:sz w:val="20"/>
        </w:rPr>
      </w:pPr>
    </w:p>
    <w:p w14:paraId="14E26FAE" w14:textId="77777777" w:rsidR="00963BDC" w:rsidRDefault="00963BDC">
      <w:pPr>
        <w:pStyle w:val="Telobesedila"/>
        <w:ind w:left="0" w:firstLine="0"/>
        <w:rPr>
          <w:sz w:val="20"/>
        </w:rPr>
      </w:pPr>
    </w:p>
    <w:p w14:paraId="4DE32E4B" w14:textId="77777777" w:rsidR="00963BDC" w:rsidRDefault="00963BDC">
      <w:pPr>
        <w:pStyle w:val="Telobesedila"/>
        <w:ind w:left="0" w:firstLine="0"/>
        <w:rPr>
          <w:sz w:val="20"/>
        </w:rPr>
      </w:pPr>
    </w:p>
    <w:p w14:paraId="1F73C30C" w14:textId="77777777" w:rsidR="00963BDC" w:rsidRDefault="00963BDC">
      <w:pPr>
        <w:pStyle w:val="Telobesedila"/>
        <w:ind w:left="0" w:firstLine="0"/>
        <w:rPr>
          <w:sz w:val="20"/>
        </w:rPr>
      </w:pPr>
    </w:p>
    <w:p w14:paraId="370E67FF" w14:textId="77777777" w:rsidR="00963BDC" w:rsidRDefault="00963BDC">
      <w:pPr>
        <w:pStyle w:val="Telobesedila"/>
        <w:spacing w:before="9"/>
        <w:ind w:left="0" w:firstLine="0"/>
        <w:rPr>
          <w:sz w:val="20"/>
        </w:rPr>
      </w:pPr>
    </w:p>
    <w:p w14:paraId="3EB863CC" w14:textId="60D8686E" w:rsidR="00963BDC" w:rsidRDefault="00AE6673">
      <w:pPr>
        <w:pStyle w:val="Telobesedila"/>
        <w:ind w:left="0" w:right="109" w:firstLine="0"/>
        <w:jc w:val="right"/>
      </w:pPr>
      <w:r>
        <w:rPr>
          <w:noProof/>
          <w:lang w:eastAsia="sl-SI"/>
        </w:rPr>
        <w:drawing>
          <wp:anchor distT="0" distB="0" distL="0" distR="0" simplePos="0" relativeHeight="15728640" behindDoc="0" locked="0" layoutInCell="1" allowOverlap="1" wp14:anchorId="4202FC53" wp14:editId="0796E6C7">
            <wp:simplePos x="0" y="0"/>
            <wp:positionH relativeFrom="page">
              <wp:posOffset>983186</wp:posOffset>
            </wp:positionH>
            <wp:positionV relativeFrom="paragraph">
              <wp:posOffset>-879240</wp:posOffset>
            </wp:positionV>
            <wp:extent cx="2755548" cy="99652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548" cy="996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1E1C">
        <w:rPr>
          <w:w w:val="105"/>
        </w:rPr>
        <w:t xml:space="preserve">Datum: </w:t>
      </w:r>
      <w:r w:rsidR="00175DD4">
        <w:rPr>
          <w:w w:val="105"/>
        </w:rPr>
        <w:t>24</w:t>
      </w:r>
      <w:r>
        <w:rPr>
          <w:w w:val="105"/>
        </w:rPr>
        <w:t xml:space="preserve">. </w:t>
      </w:r>
      <w:r w:rsidR="00791E1C">
        <w:rPr>
          <w:w w:val="105"/>
        </w:rPr>
        <w:t>1</w:t>
      </w:r>
      <w:r w:rsidR="00175DD4">
        <w:rPr>
          <w:w w:val="105"/>
        </w:rPr>
        <w:t>1</w:t>
      </w:r>
      <w:r w:rsidR="00791E1C">
        <w:rPr>
          <w:w w:val="105"/>
        </w:rPr>
        <w:t>. 202</w:t>
      </w:r>
      <w:r w:rsidR="00175DD4">
        <w:rPr>
          <w:w w:val="105"/>
        </w:rPr>
        <w:t>4</w:t>
      </w:r>
    </w:p>
    <w:p w14:paraId="42D971DC" w14:textId="77777777" w:rsidR="00963BDC" w:rsidRDefault="00963BDC">
      <w:pPr>
        <w:pStyle w:val="Telobesedila"/>
        <w:ind w:left="0" w:firstLine="0"/>
        <w:rPr>
          <w:sz w:val="20"/>
        </w:rPr>
      </w:pPr>
    </w:p>
    <w:p w14:paraId="2AF1DC37" w14:textId="6E071A34" w:rsidR="00963BDC" w:rsidRPr="00791E1C" w:rsidRDefault="004C2B05">
      <w:pPr>
        <w:pStyle w:val="Naslov1"/>
        <w:spacing w:before="230" w:line="235" w:lineRule="auto"/>
        <w:ind w:right="295"/>
      </w:pPr>
      <w:r>
        <w:rPr>
          <w:w w:val="105"/>
        </w:rPr>
        <w:t>Zadeva: Na podlagi 6</w:t>
      </w:r>
      <w:r w:rsidR="0047785B">
        <w:rPr>
          <w:w w:val="105"/>
        </w:rPr>
        <w:t>2</w:t>
      </w:r>
      <w:r>
        <w:rPr>
          <w:w w:val="105"/>
        </w:rPr>
        <w:t>. člena in 6</w:t>
      </w:r>
      <w:r w:rsidR="0047785B">
        <w:rPr>
          <w:w w:val="105"/>
        </w:rPr>
        <w:t>4</w:t>
      </w:r>
      <w:r w:rsidR="00AE6673" w:rsidRPr="00791E1C">
        <w:rPr>
          <w:w w:val="105"/>
        </w:rPr>
        <w:t xml:space="preserve">. člena Poslovnika ŠS FDV začenjam razpis kandidacijskega postopka za volitve </w:t>
      </w:r>
      <w:r w:rsidR="0047785B" w:rsidRPr="00791E1C">
        <w:rPr>
          <w:w w:val="105"/>
        </w:rPr>
        <w:t>predstavn</w:t>
      </w:r>
      <w:r w:rsidR="0047785B">
        <w:rPr>
          <w:w w:val="105"/>
        </w:rPr>
        <w:t>ikov</w:t>
      </w:r>
      <w:r w:rsidR="0024428F">
        <w:rPr>
          <w:w w:val="105"/>
        </w:rPr>
        <w:t xml:space="preserve"> iz vrst študent</w:t>
      </w:r>
      <w:r w:rsidR="0047785B">
        <w:rPr>
          <w:w w:val="105"/>
        </w:rPr>
        <w:t>ov</w:t>
      </w:r>
      <w:r w:rsidR="00AE6673" w:rsidRPr="00791E1C">
        <w:rPr>
          <w:w w:val="105"/>
        </w:rPr>
        <w:t xml:space="preserve"> v organe fakultete, </w:t>
      </w:r>
      <w:r w:rsidR="00AE6673">
        <w:rPr>
          <w:w w:val="105"/>
        </w:rPr>
        <w:t xml:space="preserve">Komisije Senata FDV, </w:t>
      </w:r>
      <w:r w:rsidR="00AE6673" w:rsidRPr="00791E1C">
        <w:rPr>
          <w:w w:val="105"/>
        </w:rPr>
        <w:t>ŠO</w:t>
      </w:r>
      <w:r w:rsidR="00AE6673">
        <w:rPr>
          <w:w w:val="105"/>
        </w:rPr>
        <w:t xml:space="preserve"> FDV</w:t>
      </w:r>
      <w:r w:rsidR="00AE6673" w:rsidRPr="00791E1C">
        <w:rPr>
          <w:w w:val="105"/>
        </w:rPr>
        <w:t>, katedre, Upravni odbor FDV in na mesto prodeka</w:t>
      </w:r>
      <w:r w:rsidR="0047785B">
        <w:rPr>
          <w:w w:val="105"/>
        </w:rPr>
        <w:t>na</w:t>
      </w:r>
      <w:r w:rsidR="00AE6673" w:rsidRPr="00791E1C">
        <w:rPr>
          <w:w w:val="105"/>
        </w:rPr>
        <w:t xml:space="preserve"> študent</w:t>
      </w:r>
      <w:r w:rsidR="0047785B">
        <w:rPr>
          <w:w w:val="105"/>
        </w:rPr>
        <w:t>a</w:t>
      </w:r>
      <w:r w:rsidR="00AE6673" w:rsidRPr="00791E1C">
        <w:rPr>
          <w:w w:val="105"/>
        </w:rPr>
        <w:t>.</w:t>
      </w:r>
    </w:p>
    <w:p w14:paraId="1B99F4E9" w14:textId="77777777" w:rsidR="00963BDC" w:rsidRPr="00791E1C" w:rsidRDefault="00963BDC">
      <w:pPr>
        <w:pStyle w:val="Telobesedila"/>
        <w:spacing w:before="7"/>
        <w:ind w:left="0" w:firstLine="0"/>
        <w:rPr>
          <w:b/>
        </w:rPr>
      </w:pPr>
    </w:p>
    <w:p w14:paraId="7C555AB2" w14:textId="5B89921C" w:rsidR="00963BDC" w:rsidRPr="00791E1C" w:rsidRDefault="00AE6673">
      <w:pPr>
        <w:pStyle w:val="Telobesedila"/>
        <w:ind w:left="234" w:firstLine="0"/>
      </w:pPr>
      <w:r w:rsidRPr="00791E1C">
        <w:rPr>
          <w:w w:val="105"/>
        </w:rPr>
        <w:t>Razpisujem kandidacijski postopek za volitve predstavni</w:t>
      </w:r>
      <w:r w:rsidR="0047785B">
        <w:rPr>
          <w:w w:val="105"/>
        </w:rPr>
        <w:t>kov</w:t>
      </w:r>
      <w:r w:rsidRPr="00791E1C">
        <w:rPr>
          <w:w w:val="105"/>
        </w:rPr>
        <w:t xml:space="preserve"> študentov v:</w:t>
      </w:r>
    </w:p>
    <w:p w14:paraId="71854683" w14:textId="77777777" w:rsidR="00963BDC" w:rsidRPr="00791E1C" w:rsidRDefault="00963BDC">
      <w:pPr>
        <w:pStyle w:val="Telobesedila"/>
        <w:spacing w:before="1"/>
        <w:ind w:left="0" w:firstLine="0"/>
      </w:pPr>
    </w:p>
    <w:p w14:paraId="20EF0681" w14:textId="75299B6F" w:rsidR="00791E1C" w:rsidRPr="003C57EC" w:rsidRDefault="00791E1C" w:rsidP="00791E1C">
      <w:pPr>
        <w:widowControl/>
        <w:numPr>
          <w:ilvl w:val="0"/>
          <w:numId w:val="2"/>
        </w:numPr>
        <w:autoSpaceDE/>
        <w:autoSpaceDN/>
        <w:jc w:val="both"/>
        <w:textAlignment w:val="baseline"/>
        <w:rPr>
          <w:sz w:val="24"/>
          <w:szCs w:val="24"/>
        </w:rPr>
      </w:pPr>
      <w:r w:rsidRPr="003C57EC">
        <w:rPr>
          <w:b/>
          <w:bCs/>
          <w:sz w:val="24"/>
          <w:szCs w:val="24"/>
        </w:rPr>
        <w:t>Senat FDV</w:t>
      </w:r>
      <w:r>
        <w:rPr>
          <w:sz w:val="24"/>
          <w:szCs w:val="24"/>
        </w:rPr>
        <w:t xml:space="preserve"> (5 predstavn</w:t>
      </w:r>
      <w:r w:rsidR="007C232A">
        <w:rPr>
          <w:sz w:val="24"/>
          <w:szCs w:val="24"/>
        </w:rPr>
        <w:t>ikov</w:t>
      </w:r>
      <w:r w:rsidRPr="003C57EC">
        <w:rPr>
          <w:sz w:val="24"/>
          <w:szCs w:val="24"/>
        </w:rPr>
        <w:t>), </w:t>
      </w:r>
    </w:p>
    <w:p w14:paraId="0CD94088" w14:textId="77777777" w:rsidR="00791E1C" w:rsidRPr="003C57EC" w:rsidRDefault="00791E1C" w:rsidP="00791E1C">
      <w:pPr>
        <w:widowControl/>
        <w:numPr>
          <w:ilvl w:val="0"/>
          <w:numId w:val="2"/>
        </w:numPr>
        <w:autoSpaceDE/>
        <w:autoSpaceDN/>
        <w:jc w:val="both"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Pr="003C57EC">
        <w:rPr>
          <w:b/>
          <w:bCs/>
          <w:sz w:val="24"/>
          <w:szCs w:val="24"/>
        </w:rPr>
        <w:t>omisije Senata FDV:</w:t>
      </w:r>
    </w:p>
    <w:p w14:paraId="058D67B1" w14:textId="3663177E" w:rsidR="00791E1C" w:rsidRPr="003C57EC" w:rsidRDefault="00791E1C" w:rsidP="00791E1C">
      <w:pPr>
        <w:widowControl/>
        <w:numPr>
          <w:ilvl w:val="0"/>
          <w:numId w:val="3"/>
        </w:numPr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3C57EC">
        <w:rPr>
          <w:color w:val="000000"/>
          <w:sz w:val="24"/>
          <w:szCs w:val="24"/>
        </w:rPr>
        <w:t xml:space="preserve">Komisija za </w:t>
      </w:r>
      <w:r>
        <w:rPr>
          <w:color w:val="000000"/>
          <w:sz w:val="24"/>
          <w:szCs w:val="24"/>
        </w:rPr>
        <w:t>študijske zadeve (2 pred</w:t>
      </w:r>
      <w:r w:rsidR="007C232A">
        <w:rPr>
          <w:color w:val="000000"/>
          <w:sz w:val="24"/>
          <w:szCs w:val="24"/>
        </w:rPr>
        <w:t>stavnika</w:t>
      </w:r>
      <w:r w:rsidRPr="003C57EC">
        <w:rPr>
          <w:color w:val="000000"/>
          <w:sz w:val="24"/>
          <w:szCs w:val="24"/>
        </w:rPr>
        <w:t>), </w:t>
      </w:r>
    </w:p>
    <w:p w14:paraId="1CCFB351" w14:textId="1B858CDB" w:rsidR="00791E1C" w:rsidRPr="003C57EC" w:rsidRDefault="00791E1C" w:rsidP="00791E1C">
      <w:pPr>
        <w:widowControl/>
        <w:numPr>
          <w:ilvl w:val="0"/>
          <w:numId w:val="3"/>
        </w:numPr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3C57EC">
        <w:rPr>
          <w:color w:val="000000"/>
          <w:sz w:val="24"/>
          <w:szCs w:val="24"/>
        </w:rPr>
        <w:t>Kom</w:t>
      </w:r>
      <w:r>
        <w:rPr>
          <w:color w:val="000000"/>
          <w:sz w:val="24"/>
          <w:szCs w:val="24"/>
        </w:rPr>
        <w:t>isija za kakovost (1 predstav</w:t>
      </w:r>
      <w:r w:rsidR="007C232A">
        <w:rPr>
          <w:color w:val="000000"/>
          <w:sz w:val="24"/>
          <w:szCs w:val="24"/>
        </w:rPr>
        <w:t>nik</w:t>
      </w:r>
      <w:r w:rsidRPr="003C57EC">
        <w:rPr>
          <w:color w:val="000000"/>
          <w:sz w:val="24"/>
          <w:szCs w:val="24"/>
        </w:rPr>
        <w:t>),</w:t>
      </w:r>
    </w:p>
    <w:p w14:paraId="671EDEE0" w14:textId="6B333CC9" w:rsidR="00791E1C" w:rsidRPr="003C57EC" w:rsidRDefault="00791E1C" w:rsidP="00791E1C">
      <w:pPr>
        <w:widowControl/>
        <w:numPr>
          <w:ilvl w:val="0"/>
          <w:numId w:val="3"/>
        </w:numPr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3C57EC">
        <w:rPr>
          <w:color w:val="000000"/>
          <w:sz w:val="24"/>
          <w:szCs w:val="24"/>
        </w:rPr>
        <w:t xml:space="preserve">Komisija za etiko – </w:t>
      </w:r>
      <w:r>
        <w:rPr>
          <w:color w:val="000000"/>
          <w:sz w:val="24"/>
          <w:szCs w:val="24"/>
        </w:rPr>
        <w:t>častno razsodišče (1 predstavni</w:t>
      </w:r>
      <w:r w:rsidR="007C232A">
        <w:rPr>
          <w:color w:val="000000"/>
          <w:sz w:val="24"/>
          <w:szCs w:val="24"/>
        </w:rPr>
        <w:t>k</w:t>
      </w:r>
      <w:r w:rsidRPr="003C57EC">
        <w:rPr>
          <w:color w:val="000000"/>
          <w:sz w:val="24"/>
          <w:szCs w:val="24"/>
        </w:rPr>
        <w:t>), </w:t>
      </w:r>
    </w:p>
    <w:p w14:paraId="265916E9" w14:textId="513C58DD" w:rsidR="00791E1C" w:rsidRPr="003C57EC" w:rsidRDefault="00791E1C" w:rsidP="00791E1C">
      <w:pPr>
        <w:widowControl/>
        <w:numPr>
          <w:ilvl w:val="0"/>
          <w:numId w:val="3"/>
        </w:numPr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3C57EC">
        <w:rPr>
          <w:color w:val="000000"/>
          <w:sz w:val="24"/>
          <w:szCs w:val="24"/>
        </w:rPr>
        <w:t>Disciplinska komisi</w:t>
      </w:r>
      <w:r>
        <w:rPr>
          <w:color w:val="000000"/>
          <w:sz w:val="24"/>
          <w:szCs w:val="24"/>
        </w:rPr>
        <w:t>ja (2 predstavni</w:t>
      </w:r>
      <w:r w:rsidR="007C232A">
        <w:rPr>
          <w:color w:val="000000"/>
          <w:sz w:val="24"/>
          <w:szCs w:val="24"/>
        </w:rPr>
        <w:t>ka</w:t>
      </w:r>
      <w:r>
        <w:rPr>
          <w:color w:val="000000"/>
          <w:sz w:val="24"/>
          <w:szCs w:val="24"/>
        </w:rPr>
        <w:t>, 2 namestni</w:t>
      </w:r>
      <w:r w:rsidR="007C232A">
        <w:rPr>
          <w:color w:val="000000"/>
          <w:sz w:val="24"/>
          <w:szCs w:val="24"/>
        </w:rPr>
        <w:t>ka</w:t>
      </w:r>
      <w:r w:rsidRPr="003C57EC">
        <w:rPr>
          <w:color w:val="000000"/>
          <w:sz w:val="24"/>
          <w:szCs w:val="24"/>
        </w:rPr>
        <w:t>), </w:t>
      </w:r>
    </w:p>
    <w:p w14:paraId="42D0B2D3" w14:textId="68B6F27F" w:rsidR="00791E1C" w:rsidRPr="003C57EC" w:rsidRDefault="00791E1C" w:rsidP="00791E1C">
      <w:pPr>
        <w:widowControl/>
        <w:numPr>
          <w:ilvl w:val="0"/>
          <w:numId w:val="3"/>
        </w:numPr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3C57EC">
        <w:rPr>
          <w:color w:val="000000"/>
          <w:sz w:val="24"/>
          <w:szCs w:val="24"/>
        </w:rPr>
        <w:t>Komisija za</w:t>
      </w:r>
      <w:r>
        <w:rPr>
          <w:color w:val="000000"/>
          <w:sz w:val="24"/>
          <w:szCs w:val="24"/>
        </w:rPr>
        <w:t xml:space="preserve"> spremembo pravil (1 predstavni</w:t>
      </w:r>
      <w:r w:rsidR="007C232A">
        <w:rPr>
          <w:color w:val="000000"/>
          <w:sz w:val="24"/>
          <w:szCs w:val="24"/>
        </w:rPr>
        <w:t>k</w:t>
      </w:r>
      <w:r w:rsidRPr="003C57EC">
        <w:rPr>
          <w:color w:val="000000"/>
          <w:sz w:val="24"/>
          <w:szCs w:val="24"/>
        </w:rPr>
        <w:t>), </w:t>
      </w:r>
    </w:p>
    <w:p w14:paraId="5B691BBF" w14:textId="4A0F1FA3" w:rsidR="00791E1C" w:rsidRPr="003C57EC" w:rsidRDefault="00791E1C" w:rsidP="00791E1C">
      <w:pPr>
        <w:widowControl/>
        <w:numPr>
          <w:ilvl w:val="0"/>
          <w:numId w:val="3"/>
        </w:numPr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3C57EC">
        <w:rPr>
          <w:color w:val="000000"/>
          <w:sz w:val="24"/>
          <w:szCs w:val="24"/>
        </w:rPr>
        <w:t xml:space="preserve">Komisija za Prešernove </w:t>
      </w:r>
      <w:r>
        <w:rPr>
          <w:color w:val="000000"/>
          <w:sz w:val="24"/>
          <w:szCs w:val="24"/>
        </w:rPr>
        <w:t>nagrade (1 predstavni</w:t>
      </w:r>
      <w:r w:rsidR="007C232A">
        <w:rPr>
          <w:color w:val="000000"/>
          <w:sz w:val="24"/>
          <w:szCs w:val="24"/>
        </w:rPr>
        <w:t>k</w:t>
      </w:r>
      <w:r w:rsidRPr="003C57EC">
        <w:rPr>
          <w:color w:val="000000"/>
          <w:sz w:val="24"/>
          <w:szCs w:val="24"/>
        </w:rPr>
        <w:t>),</w:t>
      </w:r>
    </w:p>
    <w:p w14:paraId="6A5A5915" w14:textId="44C28214" w:rsidR="00791E1C" w:rsidRPr="003C57EC" w:rsidRDefault="00791E1C" w:rsidP="00791E1C">
      <w:pPr>
        <w:pStyle w:val="Navadensplet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57EC">
        <w:rPr>
          <w:rFonts w:ascii="Times New Roman" w:hAnsi="Times New Roman" w:cs="Times New Roman"/>
          <w:b/>
          <w:bCs/>
          <w:sz w:val="24"/>
          <w:szCs w:val="24"/>
        </w:rPr>
        <w:t>Upravni odbor FDV</w:t>
      </w:r>
      <w:r>
        <w:rPr>
          <w:rFonts w:ascii="Times New Roman" w:hAnsi="Times New Roman" w:cs="Times New Roman"/>
          <w:sz w:val="24"/>
          <w:szCs w:val="24"/>
        </w:rPr>
        <w:t xml:space="preserve"> (1 predstavni</w:t>
      </w:r>
      <w:r w:rsidR="007C232A">
        <w:rPr>
          <w:rFonts w:ascii="Times New Roman" w:hAnsi="Times New Roman" w:cs="Times New Roman"/>
          <w:sz w:val="24"/>
          <w:szCs w:val="24"/>
        </w:rPr>
        <w:t>k</w:t>
      </w:r>
      <w:r w:rsidRPr="003C57EC">
        <w:rPr>
          <w:rFonts w:ascii="Times New Roman" w:hAnsi="Times New Roman" w:cs="Times New Roman"/>
          <w:sz w:val="24"/>
          <w:szCs w:val="24"/>
        </w:rPr>
        <w:t>), </w:t>
      </w:r>
    </w:p>
    <w:p w14:paraId="27186DA5" w14:textId="02EAAFD5" w:rsidR="00791E1C" w:rsidRPr="003C57EC" w:rsidRDefault="00791E1C" w:rsidP="00791E1C">
      <w:pPr>
        <w:pStyle w:val="Navadensplet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3C57EC">
        <w:rPr>
          <w:rFonts w:ascii="Times New Roman" w:hAnsi="Times New Roman" w:cs="Times New Roman"/>
          <w:b/>
          <w:bCs/>
          <w:sz w:val="24"/>
          <w:szCs w:val="24"/>
        </w:rPr>
        <w:t>atedre</w:t>
      </w:r>
      <w:r w:rsidRPr="003C57EC">
        <w:rPr>
          <w:rFonts w:ascii="Times New Roman" w:hAnsi="Times New Roman" w:cs="Times New Roman"/>
          <w:sz w:val="24"/>
          <w:szCs w:val="24"/>
        </w:rPr>
        <w:t xml:space="preserve"> (11</w:t>
      </w:r>
      <w:r>
        <w:rPr>
          <w:rFonts w:ascii="Times New Roman" w:hAnsi="Times New Roman" w:cs="Times New Roman"/>
          <w:sz w:val="24"/>
          <w:szCs w:val="24"/>
        </w:rPr>
        <w:t xml:space="preserve"> predstavn</w:t>
      </w:r>
      <w:r w:rsidR="007C232A">
        <w:rPr>
          <w:rFonts w:ascii="Times New Roman" w:hAnsi="Times New Roman" w:cs="Times New Roman"/>
          <w:sz w:val="24"/>
          <w:szCs w:val="24"/>
        </w:rPr>
        <w:t>ikov</w:t>
      </w:r>
      <w:r w:rsidRPr="003C57EC">
        <w:rPr>
          <w:rFonts w:ascii="Times New Roman" w:hAnsi="Times New Roman" w:cs="Times New Roman"/>
          <w:sz w:val="24"/>
          <w:szCs w:val="24"/>
        </w:rPr>
        <w:t>):</w:t>
      </w:r>
    </w:p>
    <w:p w14:paraId="6F3325CF" w14:textId="77777777" w:rsidR="00791E1C" w:rsidRPr="003C57EC" w:rsidRDefault="00791E1C" w:rsidP="00791E1C">
      <w:pPr>
        <w:widowControl/>
        <w:numPr>
          <w:ilvl w:val="0"/>
          <w:numId w:val="6"/>
        </w:numPr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3C57EC">
        <w:rPr>
          <w:color w:val="000000"/>
          <w:sz w:val="24"/>
          <w:szCs w:val="24"/>
        </w:rPr>
        <w:t>katedra za analitsko sociologijo,</w:t>
      </w:r>
    </w:p>
    <w:p w14:paraId="183E725C" w14:textId="77777777" w:rsidR="00791E1C" w:rsidRPr="003C57EC" w:rsidRDefault="00791E1C" w:rsidP="00791E1C">
      <w:pPr>
        <w:widowControl/>
        <w:numPr>
          <w:ilvl w:val="0"/>
          <w:numId w:val="6"/>
        </w:numPr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3C57EC">
        <w:rPr>
          <w:color w:val="000000"/>
          <w:sz w:val="24"/>
          <w:szCs w:val="24"/>
        </w:rPr>
        <w:t>katedra za razvoj in menedžment organizacij in človeških virov,</w:t>
      </w:r>
    </w:p>
    <w:p w14:paraId="2EB5E626" w14:textId="77777777" w:rsidR="00791E1C" w:rsidRPr="003C57EC" w:rsidRDefault="00791E1C" w:rsidP="00791E1C">
      <w:pPr>
        <w:widowControl/>
        <w:numPr>
          <w:ilvl w:val="0"/>
          <w:numId w:val="6"/>
        </w:numPr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3C57EC">
        <w:rPr>
          <w:color w:val="000000"/>
          <w:sz w:val="24"/>
          <w:szCs w:val="24"/>
        </w:rPr>
        <w:t>katedra za družboslovno informatiko in metodologijo,</w:t>
      </w:r>
    </w:p>
    <w:p w14:paraId="134B1886" w14:textId="77777777" w:rsidR="00791E1C" w:rsidRPr="003C57EC" w:rsidRDefault="00791E1C" w:rsidP="00791E1C">
      <w:pPr>
        <w:widowControl/>
        <w:numPr>
          <w:ilvl w:val="0"/>
          <w:numId w:val="6"/>
        </w:numPr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3C57EC">
        <w:rPr>
          <w:color w:val="000000"/>
          <w:sz w:val="24"/>
          <w:szCs w:val="24"/>
        </w:rPr>
        <w:t>katedra za teoretsko analitsko politologijo,</w:t>
      </w:r>
    </w:p>
    <w:p w14:paraId="42F8828E" w14:textId="77777777" w:rsidR="00791E1C" w:rsidRPr="003C57EC" w:rsidRDefault="00791E1C" w:rsidP="00791E1C">
      <w:pPr>
        <w:widowControl/>
        <w:numPr>
          <w:ilvl w:val="0"/>
          <w:numId w:val="6"/>
        </w:numPr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3C57EC">
        <w:rPr>
          <w:color w:val="000000"/>
          <w:sz w:val="24"/>
          <w:szCs w:val="24"/>
        </w:rPr>
        <w:t>katedra za analizo politik in javno upravo,</w:t>
      </w:r>
    </w:p>
    <w:p w14:paraId="52B54C10" w14:textId="77777777" w:rsidR="00791E1C" w:rsidRPr="003C57EC" w:rsidRDefault="00791E1C" w:rsidP="00791E1C">
      <w:pPr>
        <w:widowControl/>
        <w:numPr>
          <w:ilvl w:val="0"/>
          <w:numId w:val="6"/>
        </w:numPr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3C57EC">
        <w:rPr>
          <w:color w:val="000000"/>
          <w:sz w:val="24"/>
          <w:szCs w:val="24"/>
        </w:rPr>
        <w:t>katedra za mednarodne odnose,</w:t>
      </w:r>
    </w:p>
    <w:p w14:paraId="1033F0C9" w14:textId="77777777" w:rsidR="00791E1C" w:rsidRPr="003C57EC" w:rsidRDefault="00791E1C" w:rsidP="00791E1C">
      <w:pPr>
        <w:widowControl/>
        <w:numPr>
          <w:ilvl w:val="0"/>
          <w:numId w:val="6"/>
        </w:numPr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3C57EC">
        <w:rPr>
          <w:color w:val="000000"/>
          <w:sz w:val="24"/>
          <w:szCs w:val="24"/>
        </w:rPr>
        <w:t>katedra za obramboslovje,</w:t>
      </w:r>
    </w:p>
    <w:p w14:paraId="33A902DF" w14:textId="77777777" w:rsidR="00791E1C" w:rsidRPr="003C57EC" w:rsidRDefault="00791E1C" w:rsidP="00791E1C">
      <w:pPr>
        <w:widowControl/>
        <w:numPr>
          <w:ilvl w:val="0"/>
          <w:numId w:val="6"/>
        </w:numPr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3C57EC">
        <w:rPr>
          <w:color w:val="000000"/>
          <w:sz w:val="24"/>
          <w:szCs w:val="24"/>
        </w:rPr>
        <w:t>katedra za medijske in komunikacijske študije,</w:t>
      </w:r>
    </w:p>
    <w:p w14:paraId="75DFF329" w14:textId="77777777" w:rsidR="00791E1C" w:rsidRPr="003C57EC" w:rsidRDefault="00791E1C" w:rsidP="00791E1C">
      <w:pPr>
        <w:widowControl/>
        <w:numPr>
          <w:ilvl w:val="0"/>
          <w:numId w:val="6"/>
        </w:numPr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3C57EC">
        <w:rPr>
          <w:color w:val="000000"/>
          <w:sz w:val="24"/>
          <w:szCs w:val="24"/>
        </w:rPr>
        <w:t>katedra za novinarstvo,</w:t>
      </w:r>
    </w:p>
    <w:p w14:paraId="2B80570B" w14:textId="77777777" w:rsidR="00791E1C" w:rsidRPr="003C57EC" w:rsidRDefault="00791E1C" w:rsidP="00791E1C">
      <w:pPr>
        <w:widowControl/>
        <w:numPr>
          <w:ilvl w:val="0"/>
          <w:numId w:val="6"/>
        </w:numPr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3C57EC">
        <w:rPr>
          <w:color w:val="000000"/>
          <w:sz w:val="24"/>
          <w:szCs w:val="24"/>
        </w:rPr>
        <w:t>katedra za tržno komuniciranje in odnose z javnostmi,</w:t>
      </w:r>
    </w:p>
    <w:p w14:paraId="7598113E" w14:textId="77777777" w:rsidR="00791E1C" w:rsidRPr="003C57EC" w:rsidRDefault="00791E1C" w:rsidP="00791E1C">
      <w:pPr>
        <w:widowControl/>
        <w:numPr>
          <w:ilvl w:val="0"/>
          <w:numId w:val="6"/>
        </w:numPr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3C57EC">
        <w:rPr>
          <w:color w:val="000000"/>
          <w:sz w:val="24"/>
          <w:szCs w:val="24"/>
        </w:rPr>
        <w:t>katedra za kulturologijo</w:t>
      </w:r>
    </w:p>
    <w:p w14:paraId="65DA65F7" w14:textId="77777777" w:rsidR="00791E1C" w:rsidRPr="003C57EC" w:rsidRDefault="00791E1C" w:rsidP="00791E1C">
      <w:pPr>
        <w:widowControl/>
        <w:numPr>
          <w:ilvl w:val="0"/>
          <w:numId w:val="6"/>
        </w:numPr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3C57EC">
        <w:rPr>
          <w:color w:val="000000"/>
          <w:sz w:val="24"/>
          <w:szCs w:val="24"/>
        </w:rPr>
        <w:t>katedra za tuje jezike </w:t>
      </w:r>
    </w:p>
    <w:p w14:paraId="0686AB0C" w14:textId="21397561" w:rsidR="00791E1C" w:rsidRPr="003C57EC" w:rsidRDefault="00C21437" w:rsidP="00791E1C">
      <w:pPr>
        <w:pStyle w:val="Navadensplet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Funkcijo P</w:t>
      </w:r>
      <w:r w:rsidR="00791E1C">
        <w:rPr>
          <w:rFonts w:ascii="Times New Roman" w:hAnsi="Times New Roman" w:cs="Times New Roman"/>
          <w:b/>
          <w:bCs/>
          <w:sz w:val="24"/>
          <w:szCs w:val="24"/>
        </w:rPr>
        <w:t>rodekan študentk</w:t>
      </w:r>
      <w:r w:rsidR="00791E1C">
        <w:rPr>
          <w:rFonts w:ascii="Times New Roman" w:hAnsi="Times New Roman" w:cs="Times New Roman"/>
          <w:sz w:val="24"/>
          <w:szCs w:val="24"/>
        </w:rPr>
        <w:t xml:space="preserve"> (1 predstavni</w:t>
      </w:r>
      <w:r w:rsidR="007C232A">
        <w:rPr>
          <w:rFonts w:ascii="Times New Roman" w:hAnsi="Times New Roman" w:cs="Times New Roman"/>
          <w:sz w:val="24"/>
          <w:szCs w:val="24"/>
        </w:rPr>
        <w:t>k</w:t>
      </w:r>
      <w:r w:rsidR="00791E1C" w:rsidRPr="003C57EC">
        <w:rPr>
          <w:rFonts w:ascii="Times New Roman" w:hAnsi="Times New Roman" w:cs="Times New Roman"/>
          <w:sz w:val="24"/>
          <w:szCs w:val="24"/>
        </w:rPr>
        <w:t>),</w:t>
      </w:r>
      <w:r w:rsidR="00791E1C" w:rsidRPr="003C57E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75C9790" w14:textId="4EA4B4ED" w:rsidR="00791E1C" w:rsidRPr="003C57EC" w:rsidRDefault="00791E1C" w:rsidP="00791E1C">
      <w:pPr>
        <w:pStyle w:val="Navadensplet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57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Upravni odbor ŠO FDV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 predstavni</w:t>
      </w:r>
      <w:r w:rsidR="007C232A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3C57E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362F75F6" w14:textId="6ABC2ABF" w:rsidR="00963BDC" w:rsidRPr="00791E1C" w:rsidRDefault="00AE6673">
      <w:pPr>
        <w:spacing w:before="91" w:line="259" w:lineRule="auto"/>
        <w:ind w:left="119" w:right="308"/>
        <w:jc w:val="both"/>
        <w:rPr>
          <w:sz w:val="23"/>
          <w:szCs w:val="23"/>
        </w:rPr>
      </w:pPr>
      <w:r w:rsidRPr="00791E1C">
        <w:rPr>
          <w:w w:val="105"/>
          <w:sz w:val="23"/>
          <w:szCs w:val="23"/>
        </w:rPr>
        <w:t xml:space="preserve">Kandidate prosim, da svoje kandidature pošljejo najkasneje </w:t>
      </w:r>
      <w:r w:rsidR="00791E1C" w:rsidRPr="00791E1C">
        <w:rPr>
          <w:b/>
          <w:w w:val="105"/>
          <w:sz w:val="23"/>
          <w:szCs w:val="23"/>
        </w:rPr>
        <w:t xml:space="preserve">do </w:t>
      </w:r>
      <w:r w:rsidR="00175DD4">
        <w:rPr>
          <w:b/>
          <w:w w:val="105"/>
          <w:sz w:val="23"/>
          <w:szCs w:val="23"/>
        </w:rPr>
        <w:t>petka</w:t>
      </w:r>
      <w:r w:rsidRPr="00791E1C">
        <w:rPr>
          <w:b/>
          <w:w w:val="105"/>
          <w:sz w:val="23"/>
          <w:szCs w:val="23"/>
        </w:rPr>
        <w:t xml:space="preserve">, </w:t>
      </w:r>
      <w:r w:rsidR="008543CF">
        <w:rPr>
          <w:w w:val="105"/>
          <w:sz w:val="23"/>
          <w:szCs w:val="23"/>
          <w:shd w:val="clear" w:color="auto" w:fill="FFFF00"/>
        </w:rPr>
        <w:t>29</w:t>
      </w:r>
      <w:r w:rsidRPr="00791E1C">
        <w:rPr>
          <w:w w:val="105"/>
          <w:sz w:val="23"/>
          <w:szCs w:val="23"/>
          <w:shd w:val="clear" w:color="auto" w:fill="FFFF00"/>
        </w:rPr>
        <w:t xml:space="preserve">. </w:t>
      </w:r>
      <w:r w:rsidR="00791E1C" w:rsidRPr="00791E1C">
        <w:rPr>
          <w:w w:val="105"/>
          <w:sz w:val="23"/>
          <w:szCs w:val="23"/>
          <w:shd w:val="clear" w:color="auto" w:fill="FFFF00"/>
        </w:rPr>
        <w:t>1</w:t>
      </w:r>
      <w:r w:rsidR="00EC4D80">
        <w:rPr>
          <w:w w:val="105"/>
          <w:sz w:val="23"/>
          <w:szCs w:val="23"/>
          <w:shd w:val="clear" w:color="auto" w:fill="FFFF00"/>
        </w:rPr>
        <w:t>1</w:t>
      </w:r>
      <w:r w:rsidRPr="00791E1C">
        <w:rPr>
          <w:w w:val="105"/>
          <w:sz w:val="23"/>
          <w:szCs w:val="23"/>
          <w:shd w:val="clear" w:color="auto" w:fill="FFFF00"/>
        </w:rPr>
        <w:t xml:space="preserve">. </w:t>
      </w:r>
      <w:r w:rsidR="00791E1C" w:rsidRPr="00791E1C">
        <w:rPr>
          <w:spacing w:val="2"/>
          <w:w w:val="105"/>
          <w:sz w:val="23"/>
          <w:szCs w:val="23"/>
          <w:shd w:val="clear" w:color="auto" w:fill="FFFF00"/>
        </w:rPr>
        <w:t>202</w:t>
      </w:r>
      <w:r w:rsidR="00DE2F9B">
        <w:rPr>
          <w:spacing w:val="2"/>
          <w:w w:val="105"/>
          <w:sz w:val="23"/>
          <w:szCs w:val="23"/>
          <w:shd w:val="clear" w:color="auto" w:fill="FFFF00"/>
        </w:rPr>
        <w:t>4</w:t>
      </w:r>
      <w:r w:rsidRPr="00791E1C">
        <w:rPr>
          <w:spacing w:val="2"/>
          <w:w w:val="105"/>
          <w:sz w:val="23"/>
          <w:szCs w:val="23"/>
          <w:shd w:val="clear" w:color="auto" w:fill="FFFF00"/>
        </w:rPr>
        <w:t xml:space="preserve"> </w:t>
      </w:r>
      <w:r w:rsidRPr="00791E1C">
        <w:rPr>
          <w:w w:val="105"/>
          <w:sz w:val="23"/>
          <w:szCs w:val="23"/>
          <w:shd w:val="clear" w:color="auto" w:fill="FFFF00"/>
        </w:rPr>
        <w:t>do 24.00</w:t>
      </w:r>
      <w:r w:rsidRPr="00791E1C">
        <w:rPr>
          <w:w w:val="105"/>
          <w:sz w:val="23"/>
          <w:szCs w:val="23"/>
        </w:rPr>
        <w:t xml:space="preserve"> </w:t>
      </w:r>
      <w:r w:rsidRPr="00791E1C">
        <w:rPr>
          <w:w w:val="105"/>
          <w:sz w:val="23"/>
          <w:szCs w:val="23"/>
          <w:shd w:val="clear" w:color="auto" w:fill="FFFF00"/>
        </w:rPr>
        <w:t>ure.</w:t>
      </w:r>
      <w:r w:rsidRPr="00791E1C">
        <w:rPr>
          <w:spacing w:val="-20"/>
          <w:w w:val="105"/>
          <w:sz w:val="23"/>
          <w:szCs w:val="23"/>
        </w:rPr>
        <w:t xml:space="preserve"> </w:t>
      </w:r>
      <w:r w:rsidRPr="00791E1C">
        <w:rPr>
          <w:b/>
          <w:w w:val="105"/>
          <w:sz w:val="23"/>
          <w:szCs w:val="23"/>
        </w:rPr>
        <w:t>Kandidature</w:t>
      </w:r>
      <w:r w:rsidRPr="00791E1C">
        <w:rPr>
          <w:b/>
          <w:spacing w:val="-10"/>
          <w:w w:val="105"/>
          <w:sz w:val="23"/>
          <w:szCs w:val="23"/>
        </w:rPr>
        <w:t xml:space="preserve"> </w:t>
      </w:r>
      <w:r w:rsidRPr="00791E1C">
        <w:rPr>
          <w:b/>
          <w:w w:val="105"/>
          <w:sz w:val="23"/>
          <w:szCs w:val="23"/>
        </w:rPr>
        <w:t>je</w:t>
      </w:r>
      <w:r w:rsidRPr="00791E1C">
        <w:rPr>
          <w:b/>
          <w:spacing w:val="-10"/>
          <w:w w:val="105"/>
          <w:sz w:val="23"/>
          <w:szCs w:val="23"/>
        </w:rPr>
        <w:t xml:space="preserve"> </w:t>
      </w:r>
      <w:r w:rsidRPr="00791E1C">
        <w:rPr>
          <w:b/>
          <w:w w:val="105"/>
          <w:sz w:val="23"/>
          <w:szCs w:val="23"/>
        </w:rPr>
        <w:t>potrebno</w:t>
      </w:r>
      <w:r w:rsidRPr="00791E1C">
        <w:rPr>
          <w:b/>
          <w:spacing w:val="-5"/>
          <w:w w:val="105"/>
          <w:sz w:val="23"/>
          <w:szCs w:val="23"/>
        </w:rPr>
        <w:t xml:space="preserve"> </w:t>
      </w:r>
      <w:r w:rsidRPr="00791E1C">
        <w:rPr>
          <w:b/>
          <w:w w:val="105"/>
          <w:sz w:val="23"/>
          <w:szCs w:val="23"/>
        </w:rPr>
        <w:t>poslati</w:t>
      </w:r>
      <w:r w:rsidRPr="00791E1C">
        <w:rPr>
          <w:b/>
          <w:spacing w:val="-14"/>
          <w:w w:val="105"/>
          <w:sz w:val="23"/>
          <w:szCs w:val="23"/>
        </w:rPr>
        <w:t xml:space="preserve"> </w:t>
      </w:r>
      <w:r w:rsidRPr="00791E1C">
        <w:rPr>
          <w:b/>
          <w:w w:val="105"/>
          <w:sz w:val="23"/>
          <w:szCs w:val="23"/>
        </w:rPr>
        <w:t>na</w:t>
      </w:r>
      <w:r w:rsidRPr="00791E1C">
        <w:rPr>
          <w:b/>
          <w:spacing w:val="-14"/>
          <w:w w:val="105"/>
          <w:sz w:val="23"/>
          <w:szCs w:val="23"/>
        </w:rPr>
        <w:t xml:space="preserve"> </w:t>
      </w:r>
      <w:r w:rsidRPr="00791E1C">
        <w:rPr>
          <w:b/>
          <w:w w:val="105"/>
          <w:sz w:val="23"/>
          <w:szCs w:val="23"/>
        </w:rPr>
        <w:t>e-poštni</w:t>
      </w:r>
      <w:r w:rsidRPr="00791E1C">
        <w:rPr>
          <w:b/>
          <w:spacing w:val="-7"/>
          <w:w w:val="105"/>
          <w:sz w:val="23"/>
          <w:szCs w:val="23"/>
        </w:rPr>
        <w:t xml:space="preserve"> </w:t>
      </w:r>
      <w:r w:rsidRPr="00791E1C">
        <w:rPr>
          <w:b/>
          <w:w w:val="105"/>
          <w:sz w:val="23"/>
          <w:szCs w:val="23"/>
        </w:rPr>
        <w:t>naslov</w:t>
      </w:r>
      <w:r w:rsidRPr="00791E1C">
        <w:rPr>
          <w:b/>
          <w:spacing w:val="-13"/>
          <w:w w:val="105"/>
          <w:sz w:val="23"/>
          <w:szCs w:val="23"/>
        </w:rPr>
        <w:t xml:space="preserve"> </w:t>
      </w:r>
      <w:r w:rsidRPr="00791E1C">
        <w:rPr>
          <w:b/>
          <w:w w:val="105"/>
          <w:sz w:val="23"/>
          <w:szCs w:val="23"/>
        </w:rPr>
        <w:t>ŠS</w:t>
      </w:r>
      <w:r w:rsidRPr="00791E1C">
        <w:rPr>
          <w:b/>
          <w:spacing w:val="-14"/>
          <w:w w:val="105"/>
          <w:sz w:val="23"/>
          <w:szCs w:val="23"/>
        </w:rPr>
        <w:t xml:space="preserve"> </w:t>
      </w:r>
      <w:r w:rsidRPr="00791E1C">
        <w:rPr>
          <w:b/>
          <w:w w:val="105"/>
          <w:sz w:val="23"/>
          <w:szCs w:val="23"/>
        </w:rPr>
        <w:t>FDV:</w:t>
      </w:r>
      <w:r w:rsidRPr="00791E1C">
        <w:rPr>
          <w:b/>
          <w:spacing w:val="-11"/>
          <w:w w:val="105"/>
          <w:sz w:val="23"/>
          <w:szCs w:val="23"/>
        </w:rPr>
        <w:t xml:space="preserve"> </w:t>
      </w:r>
      <w:hyperlink r:id="rId6" w:history="1">
        <w:r w:rsidR="00791E1C" w:rsidRPr="00791E1C">
          <w:rPr>
            <w:rStyle w:val="Hiperpovezava"/>
            <w:b/>
            <w:w w:val="105"/>
            <w:sz w:val="23"/>
            <w:szCs w:val="23"/>
            <w:u w:color="0462C1"/>
          </w:rPr>
          <w:t>ssfdvul@gmail.com</w:t>
        </w:r>
      </w:hyperlink>
      <w:r w:rsidRPr="00791E1C">
        <w:rPr>
          <w:b/>
          <w:color w:val="0462C1"/>
          <w:w w:val="105"/>
          <w:sz w:val="23"/>
          <w:szCs w:val="23"/>
        </w:rPr>
        <w:t xml:space="preserve"> </w:t>
      </w:r>
      <w:r w:rsidRPr="00791E1C">
        <w:rPr>
          <w:w w:val="105"/>
          <w:sz w:val="23"/>
          <w:szCs w:val="23"/>
        </w:rPr>
        <w:t>pri</w:t>
      </w:r>
      <w:r w:rsidRPr="00791E1C">
        <w:rPr>
          <w:spacing w:val="-19"/>
          <w:w w:val="105"/>
          <w:sz w:val="23"/>
          <w:szCs w:val="23"/>
        </w:rPr>
        <w:t xml:space="preserve"> </w:t>
      </w:r>
      <w:r w:rsidRPr="00791E1C">
        <w:rPr>
          <w:w w:val="105"/>
          <w:sz w:val="23"/>
          <w:szCs w:val="23"/>
        </w:rPr>
        <w:t>čemer</w:t>
      </w:r>
      <w:r w:rsidRPr="00791E1C">
        <w:rPr>
          <w:spacing w:val="-18"/>
          <w:w w:val="105"/>
          <w:sz w:val="23"/>
          <w:szCs w:val="23"/>
        </w:rPr>
        <w:t xml:space="preserve"> </w:t>
      </w:r>
      <w:r w:rsidRPr="00791E1C">
        <w:rPr>
          <w:w w:val="105"/>
          <w:sz w:val="23"/>
          <w:szCs w:val="23"/>
        </w:rPr>
        <w:t>se</w:t>
      </w:r>
      <w:r w:rsidRPr="00791E1C">
        <w:rPr>
          <w:spacing w:val="-15"/>
          <w:w w:val="105"/>
          <w:sz w:val="23"/>
          <w:szCs w:val="23"/>
        </w:rPr>
        <w:t xml:space="preserve"> </w:t>
      </w:r>
      <w:r w:rsidRPr="00791E1C">
        <w:rPr>
          <w:spacing w:val="2"/>
          <w:w w:val="105"/>
          <w:sz w:val="23"/>
          <w:szCs w:val="23"/>
        </w:rPr>
        <w:t>bodo</w:t>
      </w:r>
      <w:r w:rsidRPr="00791E1C">
        <w:rPr>
          <w:spacing w:val="-14"/>
          <w:w w:val="105"/>
          <w:sz w:val="23"/>
          <w:szCs w:val="23"/>
        </w:rPr>
        <w:t xml:space="preserve"> </w:t>
      </w:r>
      <w:r w:rsidRPr="00791E1C">
        <w:rPr>
          <w:w w:val="105"/>
          <w:sz w:val="23"/>
          <w:szCs w:val="23"/>
        </w:rPr>
        <w:t>upoštevale</w:t>
      </w:r>
      <w:r w:rsidRPr="00791E1C">
        <w:rPr>
          <w:spacing w:val="-15"/>
          <w:w w:val="105"/>
          <w:sz w:val="23"/>
          <w:szCs w:val="23"/>
        </w:rPr>
        <w:t xml:space="preserve"> </w:t>
      </w:r>
      <w:r w:rsidRPr="00791E1C">
        <w:rPr>
          <w:w w:val="105"/>
          <w:sz w:val="23"/>
          <w:szCs w:val="23"/>
        </w:rPr>
        <w:t>le</w:t>
      </w:r>
      <w:r w:rsidRPr="00791E1C">
        <w:rPr>
          <w:spacing w:val="-15"/>
          <w:w w:val="105"/>
          <w:sz w:val="23"/>
          <w:szCs w:val="23"/>
        </w:rPr>
        <w:t xml:space="preserve"> </w:t>
      </w:r>
      <w:r w:rsidRPr="00791E1C">
        <w:rPr>
          <w:w w:val="105"/>
          <w:sz w:val="23"/>
          <w:szCs w:val="23"/>
        </w:rPr>
        <w:t>kandidature,</w:t>
      </w:r>
      <w:r w:rsidRPr="00791E1C">
        <w:rPr>
          <w:spacing w:val="-19"/>
          <w:w w:val="105"/>
          <w:sz w:val="23"/>
          <w:szCs w:val="23"/>
        </w:rPr>
        <w:t xml:space="preserve"> </w:t>
      </w:r>
      <w:r w:rsidRPr="00791E1C">
        <w:rPr>
          <w:w w:val="105"/>
          <w:sz w:val="23"/>
          <w:szCs w:val="23"/>
        </w:rPr>
        <w:t>ki</w:t>
      </w:r>
      <w:r w:rsidRPr="00791E1C">
        <w:rPr>
          <w:spacing w:val="-19"/>
          <w:w w:val="105"/>
          <w:sz w:val="23"/>
          <w:szCs w:val="23"/>
        </w:rPr>
        <w:t xml:space="preserve"> </w:t>
      </w:r>
      <w:r w:rsidRPr="00791E1C">
        <w:rPr>
          <w:spacing w:val="2"/>
          <w:w w:val="105"/>
          <w:sz w:val="23"/>
          <w:szCs w:val="23"/>
        </w:rPr>
        <w:t>bodo</w:t>
      </w:r>
      <w:r w:rsidRPr="00791E1C">
        <w:rPr>
          <w:spacing w:val="-14"/>
          <w:w w:val="105"/>
          <w:sz w:val="23"/>
          <w:szCs w:val="23"/>
        </w:rPr>
        <w:t xml:space="preserve"> </w:t>
      </w:r>
      <w:r w:rsidRPr="00791E1C">
        <w:rPr>
          <w:w w:val="105"/>
          <w:sz w:val="23"/>
          <w:szCs w:val="23"/>
        </w:rPr>
        <w:t>na</w:t>
      </w:r>
      <w:r w:rsidRPr="00791E1C">
        <w:rPr>
          <w:spacing w:val="-15"/>
          <w:w w:val="105"/>
          <w:sz w:val="23"/>
          <w:szCs w:val="23"/>
        </w:rPr>
        <w:t xml:space="preserve"> </w:t>
      </w:r>
      <w:r w:rsidRPr="00791E1C">
        <w:rPr>
          <w:w w:val="105"/>
          <w:sz w:val="23"/>
          <w:szCs w:val="23"/>
        </w:rPr>
        <w:t>navedeni</w:t>
      </w:r>
      <w:r w:rsidRPr="00791E1C">
        <w:rPr>
          <w:spacing w:val="-19"/>
          <w:w w:val="105"/>
          <w:sz w:val="23"/>
          <w:szCs w:val="23"/>
        </w:rPr>
        <w:t xml:space="preserve"> </w:t>
      </w:r>
      <w:r w:rsidRPr="00791E1C">
        <w:rPr>
          <w:w w:val="105"/>
          <w:sz w:val="23"/>
          <w:szCs w:val="23"/>
        </w:rPr>
        <w:t>elektronski</w:t>
      </w:r>
      <w:r w:rsidRPr="00791E1C">
        <w:rPr>
          <w:spacing w:val="-18"/>
          <w:w w:val="105"/>
          <w:sz w:val="23"/>
          <w:szCs w:val="23"/>
        </w:rPr>
        <w:t xml:space="preserve"> </w:t>
      </w:r>
      <w:r w:rsidRPr="00791E1C">
        <w:rPr>
          <w:w w:val="105"/>
          <w:sz w:val="23"/>
          <w:szCs w:val="23"/>
        </w:rPr>
        <w:t>naslov</w:t>
      </w:r>
      <w:r w:rsidRPr="00791E1C">
        <w:rPr>
          <w:spacing w:val="-2"/>
          <w:w w:val="105"/>
          <w:sz w:val="23"/>
          <w:szCs w:val="23"/>
        </w:rPr>
        <w:t xml:space="preserve"> </w:t>
      </w:r>
      <w:r w:rsidRPr="00791E1C">
        <w:rPr>
          <w:b/>
          <w:w w:val="105"/>
          <w:sz w:val="23"/>
          <w:szCs w:val="23"/>
        </w:rPr>
        <w:t xml:space="preserve">prispele do </w:t>
      </w:r>
      <w:r w:rsidRPr="00791E1C">
        <w:rPr>
          <w:b/>
          <w:spacing w:val="2"/>
          <w:w w:val="105"/>
          <w:sz w:val="23"/>
          <w:szCs w:val="23"/>
        </w:rPr>
        <w:t xml:space="preserve">zgoraj </w:t>
      </w:r>
      <w:r w:rsidRPr="00791E1C">
        <w:rPr>
          <w:b/>
          <w:w w:val="105"/>
          <w:sz w:val="23"/>
          <w:szCs w:val="23"/>
        </w:rPr>
        <w:t xml:space="preserve">navedenega </w:t>
      </w:r>
      <w:r w:rsidRPr="00791E1C">
        <w:rPr>
          <w:b/>
          <w:spacing w:val="3"/>
          <w:w w:val="105"/>
          <w:sz w:val="23"/>
          <w:szCs w:val="23"/>
        </w:rPr>
        <w:t>roka</w:t>
      </w:r>
      <w:r w:rsidRPr="00791E1C">
        <w:rPr>
          <w:spacing w:val="3"/>
          <w:w w:val="105"/>
          <w:sz w:val="23"/>
          <w:szCs w:val="23"/>
        </w:rPr>
        <w:t xml:space="preserve">. </w:t>
      </w:r>
      <w:r w:rsidRPr="00791E1C">
        <w:rPr>
          <w:w w:val="105"/>
          <w:sz w:val="23"/>
          <w:szCs w:val="23"/>
        </w:rPr>
        <w:t>Kandidature štejejo za veljavne, če so pravilno in pravočasno vložene.</w:t>
      </w:r>
    </w:p>
    <w:p w14:paraId="55CD2194" w14:textId="07E06493" w:rsidR="00963BDC" w:rsidRPr="00791E1C" w:rsidRDefault="00AE6673" w:rsidP="00791E1C">
      <w:pPr>
        <w:spacing w:before="204" w:line="235" w:lineRule="auto"/>
        <w:ind w:left="119" w:right="114"/>
        <w:jc w:val="both"/>
        <w:rPr>
          <w:b/>
          <w:sz w:val="23"/>
          <w:szCs w:val="23"/>
        </w:rPr>
      </w:pPr>
      <w:r w:rsidRPr="00791E1C">
        <w:rPr>
          <w:b/>
          <w:w w:val="105"/>
          <w:sz w:val="23"/>
          <w:szCs w:val="23"/>
        </w:rPr>
        <w:t xml:space="preserve">Vsi kandidati se bodo lahko predstavili na 1. redni seji Študentskega </w:t>
      </w:r>
      <w:r w:rsidR="00791E1C" w:rsidRPr="00791E1C">
        <w:rPr>
          <w:b/>
          <w:w w:val="105"/>
          <w:sz w:val="23"/>
          <w:szCs w:val="23"/>
        </w:rPr>
        <w:t xml:space="preserve">sveta FDV, ki bo potekala dne </w:t>
      </w:r>
      <w:r w:rsidR="00175DD4">
        <w:rPr>
          <w:b/>
          <w:w w:val="105"/>
          <w:sz w:val="23"/>
          <w:szCs w:val="23"/>
        </w:rPr>
        <w:t>02</w:t>
      </w:r>
      <w:r w:rsidRPr="00791E1C">
        <w:rPr>
          <w:b/>
          <w:w w:val="105"/>
          <w:sz w:val="23"/>
          <w:szCs w:val="23"/>
        </w:rPr>
        <w:t xml:space="preserve">. </w:t>
      </w:r>
      <w:r w:rsidR="00791E1C" w:rsidRPr="00791E1C">
        <w:rPr>
          <w:b/>
          <w:w w:val="105"/>
          <w:sz w:val="23"/>
          <w:szCs w:val="23"/>
        </w:rPr>
        <w:t>12. 202</w:t>
      </w:r>
      <w:r w:rsidR="00DE2F9B">
        <w:rPr>
          <w:b/>
          <w:w w:val="105"/>
          <w:sz w:val="23"/>
          <w:szCs w:val="23"/>
        </w:rPr>
        <w:t>4</w:t>
      </w:r>
      <w:r w:rsidRPr="00791E1C">
        <w:rPr>
          <w:b/>
          <w:w w:val="105"/>
          <w:sz w:val="23"/>
          <w:szCs w:val="23"/>
        </w:rPr>
        <w:t xml:space="preserve"> ob </w:t>
      </w:r>
      <w:r w:rsidR="001C50B6">
        <w:rPr>
          <w:b/>
          <w:w w:val="105"/>
          <w:sz w:val="23"/>
          <w:szCs w:val="23"/>
        </w:rPr>
        <w:t>18</w:t>
      </w:r>
      <w:r w:rsidR="00791E1C" w:rsidRPr="00791E1C">
        <w:rPr>
          <w:b/>
          <w:w w:val="105"/>
          <w:sz w:val="23"/>
          <w:szCs w:val="23"/>
        </w:rPr>
        <w:t xml:space="preserve">.00 </w:t>
      </w:r>
      <w:r w:rsidRPr="00791E1C">
        <w:rPr>
          <w:b/>
          <w:w w:val="105"/>
          <w:sz w:val="23"/>
          <w:szCs w:val="23"/>
        </w:rPr>
        <w:t xml:space="preserve">uri preko aplikacije »Zoom«: </w:t>
      </w:r>
      <w:hyperlink r:id="rId7" w:history="1">
        <w:r w:rsidR="001C50B6" w:rsidRPr="007B7F2E">
          <w:rPr>
            <w:rStyle w:val="Hiperpovezava"/>
            <w:b/>
            <w:w w:val="105"/>
            <w:sz w:val="23"/>
            <w:szCs w:val="23"/>
          </w:rPr>
          <w:t>https://uni-lj-si.zoom.us/j/91243383351</w:t>
        </w:r>
      </w:hyperlink>
      <w:r w:rsidR="001C50B6">
        <w:rPr>
          <w:b/>
          <w:w w:val="105"/>
          <w:sz w:val="23"/>
          <w:szCs w:val="23"/>
        </w:rPr>
        <w:t xml:space="preserve"> </w:t>
      </w:r>
    </w:p>
    <w:p w14:paraId="398E01FC" w14:textId="77777777" w:rsidR="00963BDC" w:rsidRDefault="00963BDC">
      <w:pPr>
        <w:pStyle w:val="Telobesedila"/>
        <w:ind w:left="0" w:firstLine="0"/>
        <w:rPr>
          <w:b/>
          <w:sz w:val="20"/>
        </w:rPr>
      </w:pPr>
    </w:p>
    <w:p w14:paraId="17EEE482" w14:textId="77777777" w:rsidR="00963BDC" w:rsidRDefault="00963BDC">
      <w:pPr>
        <w:pStyle w:val="Telobesedila"/>
        <w:spacing w:before="9"/>
        <w:ind w:left="0" w:firstLine="0"/>
        <w:rPr>
          <w:b/>
          <w:sz w:val="18"/>
        </w:rPr>
      </w:pPr>
    </w:p>
    <w:p w14:paraId="42C11F66" w14:textId="02C70847" w:rsidR="00963BDC" w:rsidRDefault="001C50B6">
      <w:pPr>
        <w:pStyle w:val="Telobesedila"/>
        <w:spacing w:before="98" w:line="252" w:lineRule="auto"/>
        <w:ind w:left="6740" w:right="735" w:hanging="9"/>
        <w:jc w:val="center"/>
      </w:pPr>
      <w:r>
        <w:rPr>
          <w:w w:val="105"/>
        </w:rPr>
        <w:t>Mateja Firez</w:t>
      </w:r>
      <w:r w:rsidR="00791E1C">
        <w:rPr>
          <w:w w:val="105"/>
        </w:rPr>
        <w:t xml:space="preserve"> l.r.</w:t>
      </w:r>
      <w:r w:rsidR="00AE6673">
        <w:rPr>
          <w:spacing w:val="3"/>
          <w:w w:val="105"/>
        </w:rPr>
        <w:t xml:space="preserve"> </w:t>
      </w:r>
      <w:r w:rsidR="00AE6673">
        <w:rPr>
          <w:w w:val="105"/>
        </w:rPr>
        <w:t>Predsednik Študentskega</w:t>
      </w:r>
      <w:r w:rsidR="00AE6673">
        <w:rPr>
          <w:spacing w:val="-20"/>
          <w:w w:val="105"/>
        </w:rPr>
        <w:t xml:space="preserve"> </w:t>
      </w:r>
      <w:r w:rsidR="00AE6673">
        <w:rPr>
          <w:w w:val="105"/>
        </w:rPr>
        <w:t>sveta</w:t>
      </w:r>
    </w:p>
    <w:p w14:paraId="05DE7389" w14:textId="77777777" w:rsidR="00963BDC" w:rsidRDefault="00AE6673">
      <w:pPr>
        <w:pStyle w:val="Telobesedila"/>
        <w:spacing w:before="2"/>
        <w:ind w:left="6317" w:right="316" w:firstLine="0"/>
        <w:jc w:val="center"/>
      </w:pPr>
      <w:r>
        <w:rPr>
          <w:w w:val="105"/>
        </w:rPr>
        <w:t>Fakultete za družbene vede</w:t>
      </w:r>
    </w:p>
    <w:sectPr w:rsidR="00963BDC">
      <w:type w:val="continuous"/>
      <w:pgSz w:w="11910" w:h="16850"/>
      <w:pgMar w:top="1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13D0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835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348E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D7560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250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9364B7"/>
    <w:multiLevelType w:val="hybridMultilevel"/>
    <w:tmpl w:val="2A96166A"/>
    <w:lvl w:ilvl="0" w:tplc="513E127A">
      <w:start w:val="1"/>
      <w:numFmt w:val="decimal"/>
      <w:lvlText w:val="%1."/>
      <w:lvlJc w:val="left"/>
      <w:pPr>
        <w:ind w:left="811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sl-SI" w:eastAsia="en-US" w:bidi="ar-SA"/>
      </w:rPr>
    </w:lvl>
    <w:lvl w:ilvl="1" w:tplc="16ECAFE2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w w:val="103"/>
        <w:sz w:val="23"/>
        <w:szCs w:val="23"/>
        <w:lang w:val="sl-SI" w:eastAsia="en-US" w:bidi="ar-SA"/>
      </w:rPr>
    </w:lvl>
    <w:lvl w:ilvl="2" w:tplc="064CFB28">
      <w:numFmt w:val="bullet"/>
      <w:lvlText w:val="•"/>
      <w:lvlJc w:val="left"/>
      <w:pPr>
        <w:ind w:left="1763" w:hanging="361"/>
      </w:pPr>
      <w:rPr>
        <w:rFonts w:hint="default"/>
        <w:lang w:val="sl-SI" w:eastAsia="en-US" w:bidi="ar-SA"/>
      </w:rPr>
    </w:lvl>
    <w:lvl w:ilvl="3" w:tplc="BB204462">
      <w:numFmt w:val="bullet"/>
      <w:lvlText w:val="•"/>
      <w:lvlJc w:val="left"/>
      <w:pPr>
        <w:ind w:left="2706" w:hanging="361"/>
      </w:pPr>
      <w:rPr>
        <w:rFonts w:hint="default"/>
        <w:lang w:val="sl-SI" w:eastAsia="en-US" w:bidi="ar-SA"/>
      </w:rPr>
    </w:lvl>
    <w:lvl w:ilvl="4" w:tplc="CB82BFB0">
      <w:numFmt w:val="bullet"/>
      <w:lvlText w:val="•"/>
      <w:lvlJc w:val="left"/>
      <w:pPr>
        <w:ind w:left="3649" w:hanging="361"/>
      </w:pPr>
      <w:rPr>
        <w:rFonts w:hint="default"/>
        <w:lang w:val="sl-SI" w:eastAsia="en-US" w:bidi="ar-SA"/>
      </w:rPr>
    </w:lvl>
    <w:lvl w:ilvl="5" w:tplc="7DF0F352">
      <w:numFmt w:val="bullet"/>
      <w:lvlText w:val="•"/>
      <w:lvlJc w:val="left"/>
      <w:pPr>
        <w:ind w:left="4592" w:hanging="361"/>
      </w:pPr>
      <w:rPr>
        <w:rFonts w:hint="default"/>
        <w:lang w:val="sl-SI" w:eastAsia="en-US" w:bidi="ar-SA"/>
      </w:rPr>
    </w:lvl>
    <w:lvl w:ilvl="6" w:tplc="3918C836">
      <w:numFmt w:val="bullet"/>
      <w:lvlText w:val="•"/>
      <w:lvlJc w:val="left"/>
      <w:pPr>
        <w:ind w:left="5536" w:hanging="361"/>
      </w:pPr>
      <w:rPr>
        <w:rFonts w:hint="default"/>
        <w:lang w:val="sl-SI" w:eastAsia="en-US" w:bidi="ar-SA"/>
      </w:rPr>
    </w:lvl>
    <w:lvl w:ilvl="7" w:tplc="4A2271BA">
      <w:numFmt w:val="bullet"/>
      <w:lvlText w:val="•"/>
      <w:lvlJc w:val="left"/>
      <w:pPr>
        <w:ind w:left="6479" w:hanging="361"/>
      </w:pPr>
      <w:rPr>
        <w:rFonts w:hint="default"/>
        <w:lang w:val="sl-SI" w:eastAsia="en-US" w:bidi="ar-SA"/>
      </w:rPr>
    </w:lvl>
    <w:lvl w:ilvl="8" w:tplc="66F40588">
      <w:numFmt w:val="bullet"/>
      <w:lvlText w:val="•"/>
      <w:lvlJc w:val="left"/>
      <w:pPr>
        <w:ind w:left="7422" w:hanging="361"/>
      </w:pPr>
      <w:rPr>
        <w:rFonts w:hint="default"/>
        <w:lang w:val="sl-SI" w:eastAsia="en-US" w:bidi="ar-SA"/>
      </w:rPr>
    </w:lvl>
  </w:abstractNum>
  <w:num w:numId="1" w16cid:durableId="320814519">
    <w:abstractNumId w:val="5"/>
  </w:num>
  <w:num w:numId="2" w16cid:durableId="1591545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619311">
    <w:abstractNumId w:val="4"/>
  </w:num>
  <w:num w:numId="4" w16cid:durableId="1551578290">
    <w:abstractNumId w:val="0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68767643">
    <w:abstractNumId w:val="0"/>
    <w:lvlOverride w:ilvl="0"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6" w16cid:durableId="2072149988">
    <w:abstractNumId w:val="1"/>
  </w:num>
  <w:num w:numId="7" w16cid:durableId="1052578565">
    <w:abstractNumId w:val="3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212839168">
    <w:abstractNumId w:val="3"/>
    <w:lvlOverride w:ilvl="0"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DC"/>
    <w:rsid w:val="00016BFB"/>
    <w:rsid w:val="000E7D39"/>
    <w:rsid w:val="00107374"/>
    <w:rsid w:val="00175DD4"/>
    <w:rsid w:val="001C50B6"/>
    <w:rsid w:val="001D40F9"/>
    <w:rsid w:val="0024428F"/>
    <w:rsid w:val="0045005D"/>
    <w:rsid w:val="0047785B"/>
    <w:rsid w:val="004C2B05"/>
    <w:rsid w:val="00791E1C"/>
    <w:rsid w:val="007C232A"/>
    <w:rsid w:val="008543CF"/>
    <w:rsid w:val="00963BDC"/>
    <w:rsid w:val="00AE6673"/>
    <w:rsid w:val="00B24385"/>
    <w:rsid w:val="00C21437"/>
    <w:rsid w:val="00C8659E"/>
    <w:rsid w:val="00DE2F9B"/>
    <w:rsid w:val="00EC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06FA"/>
  <w15:docId w15:val="{56DFDDF4-5977-418B-801C-F7C4B1C6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Times New Roman" w:eastAsia="Times New Roman" w:hAnsi="Times New Roman" w:cs="Times New Roman"/>
      <w:lang w:val="sl-SI"/>
    </w:rPr>
  </w:style>
  <w:style w:type="paragraph" w:styleId="Naslov1">
    <w:name w:val="heading 1"/>
    <w:basedOn w:val="Navaden"/>
    <w:uiPriority w:val="1"/>
    <w:qFormat/>
    <w:pPr>
      <w:spacing w:before="204"/>
      <w:ind w:left="119" w:right="114"/>
      <w:outlineLvl w:val="0"/>
    </w:pPr>
    <w:rPr>
      <w:b/>
      <w:bCs/>
      <w:sz w:val="23"/>
      <w:szCs w:val="23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811" w:hanging="361"/>
    </w:pPr>
    <w:rPr>
      <w:sz w:val="23"/>
      <w:szCs w:val="23"/>
    </w:rPr>
  </w:style>
  <w:style w:type="paragraph" w:styleId="Odstavekseznama">
    <w:name w:val="List Paragraph"/>
    <w:basedOn w:val="Navaden"/>
    <w:uiPriority w:val="1"/>
    <w:qFormat/>
    <w:pPr>
      <w:spacing w:line="259" w:lineRule="exact"/>
      <w:ind w:left="811" w:hanging="361"/>
    </w:pPr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791E1C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791E1C"/>
    <w:pPr>
      <w:widowControl/>
      <w:autoSpaceDE/>
      <w:autoSpaceDN/>
      <w:spacing w:before="100" w:beforeAutospacing="1" w:after="100" w:afterAutospacing="1"/>
    </w:pPr>
    <w:rPr>
      <w:rFonts w:ascii="Calibri" w:eastAsiaTheme="minorEastAsia" w:hAnsi="Calibri" w:cs="Calibri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1C5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-lj-si.zoom.us/j/912433833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fdvu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1770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</dc:creator>
  <cp:lastModifiedBy>Tim Fabjan</cp:lastModifiedBy>
  <cp:revision>7</cp:revision>
  <dcterms:created xsi:type="dcterms:W3CDTF">2024-11-24T17:55:00Z</dcterms:created>
  <dcterms:modified xsi:type="dcterms:W3CDTF">2024-11-25T20:15:00Z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2022-12-09T00:00:00Z</vt:filetime>
  </property>
</Properties>
</file>